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8F" w:rsidRPr="00EE198F" w:rsidRDefault="00EE198F" w:rsidP="009168FF">
      <w:pPr>
        <w:spacing w:before="403" w:after="0" w:line="240" w:lineRule="auto"/>
        <w:ind w:right="7613"/>
        <w:rPr>
          <w:rFonts w:ascii="Times New Roman" w:eastAsia="Times New Roman" w:hAnsi="Times New Roman" w:cs="Times New Roman"/>
        </w:rPr>
      </w:pPr>
      <w:bookmarkStart w:id="0" w:name="_GoBack"/>
      <w:bookmarkEnd w:id="0"/>
    </w:p>
    <w:p w:rsidR="009168FF" w:rsidRPr="009168FF" w:rsidRDefault="00EE198F" w:rsidP="009168FF">
      <w:pPr>
        <w:spacing w:before="379" w:after="0" w:line="240" w:lineRule="auto"/>
        <w:ind w:left="-720" w:right="-701"/>
        <w:rPr>
          <w:rFonts w:ascii="Times New Roman" w:eastAsia="Times New Roman" w:hAnsi="Times New Roman" w:cs="Times New Roman"/>
        </w:rPr>
      </w:pPr>
      <w:r w:rsidRPr="00EE198F">
        <w:rPr>
          <w:rFonts w:ascii="Times New Roman" w:eastAsia="Times New Roman" w:hAnsi="Times New Roman" w:cs="Times New Roman"/>
          <w:color w:val="222222"/>
        </w:rPr>
        <w:t xml:space="preserve">Hi, this is </w:t>
      </w:r>
      <w:r w:rsidRPr="009168FF">
        <w:rPr>
          <w:rFonts w:ascii="Times New Roman" w:eastAsia="Times New Roman" w:hAnsi="Times New Roman" w:cs="Times New Roman"/>
        </w:rPr>
        <w:t>Ms. Russell</w:t>
      </w:r>
      <w:r w:rsidRPr="00EE198F">
        <w:rPr>
          <w:rFonts w:ascii="Times New Roman" w:eastAsia="Times New Roman" w:hAnsi="Times New Roman" w:cs="Times New Roman"/>
          <w:color w:val="222222"/>
        </w:rPr>
        <w:t xml:space="preserve">, and I am reaching out to you as your </w:t>
      </w:r>
      <w:r w:rsidRPr="009168FF">
        <w:rPr>
          <w:rFonts w:ascii="Times New Roman" w:eastAsia="Times New Roman" w:hAnsi="Times New Roman" w:cs="Times New Roman"/>
          <w:color w:val="222222"/>
        </w:rPr>
        <w:t>child</w:t>
      </w:r>
      <w:r w:rsidRPr="00EE198F">
        <w:rPr>
          <w:rFonts w:ascii="Times New Roman" w:eastAsia="Times New Roman" w:hAnsi="Times New Roman" w:cs="Times New Roman"/>
          <w:color w:val="222222"/>
        </w:rPr>
        <w:t>'s school counselor. I want you to know that even though our school building is not open</w:t>
      </w:r>
      <w:r w:rsidRPr="009168FF">
        <w:rPr>
          <w:rFonts w:ascii="Times New Roman" w:eastAsia="Times New Roman" w:hAnsi="Times New Roman" w:cs="Times New Roman"/>
          <w:color w:val="222222"/>
        </w:rPr>
        <w:t xml:space="preserve"> to in person classes and we are going 100% virtual</w:t>
      </w:r>
      <w:r w:rsidRPr="00EE198F">
        <w:rPr>
          <w:rFonts w:ascii="Times New Roman" w:eastAsia="Times New Roman" w:hAnsi="Times New Roman" w:cs="Times New Roman"/>
          <w:color w:val="222222"/>
        </w:rPr>
        <w:t xml:space="preserve">, I am working and available to support your </w:t>
      </w:r>
      <w:r w:rsidRPr="009168FF">
        <w:rPr>
          <w:rFonts w:ascii="Times New Roman" w:eastAsia="Times New Roman" w:hAnsi="Times New Roman" w:cs="Times New Roman"/>
          <w:color w:val="222222"/>
        </w:rPr>
        <w:t>child</w:t>
      </w:r>
      <w:r w:rsidRPr="00EE198F">
        <w:rPr>
          <w:rFonts w:ascii="Times New Roman" w:eastAsia="Times New Roman" w:hAnsi="Times New Roman" w:cs="Times New Roman"/>
          <w:color w:val="222222"/>
        </w:rPr>
        <w:t xml:space="preserve"> during this time. If you or your </w:t>
      </w:r>
      <w:r w:rsidRPr="009168FF">
        <w:rPr>
          <w:rFonts w:ascii="Times New Roman" w:eastAsia="Times New Roman" w:hAnsi="Times New Roman" w:cs="Times New Roman"/>
          <w:color w:val="222222"/>
        </w:rPr>
        <w:t>child</w:t>
      </w:r>
      <w:r w:rsidRPr="00EE198F">
        <w:rPr>
          <w:rFonts w:ascii="Times New Roman" w:eastAsia="Times New Roman" w:hAnsi="Times New Roman" w:cs="Times New Roman"/>
          <w:color w:val="222222"/>
        </w:rPr>
        <w:t xml:space="preserve"> would like to talk to me, please contact me via email </w:t>
      </w:r>
      <w:r w:rsidRPr="009168FF">
        <w:rPr>
          <w:rFonts w:ascii="Times New Roman" w:eastAsia="Times New Roman" w:hAnsi="Times New Roman" w:cs="Times New Roman"/>
          <w:color w:val="FF0000"/>
        </w:rPr>
        <w:t>jerussell@stjohn.k12.la.us</w:t>
      </w:r>
      <w:r w:rsidRPr="00EE198F">
        <w:rPr>
          <w:rFonts w:ascii="Times New Roman" w:eastAsia="Times New Roman" w:hAnsi="Times New Roman" w:cs="Times New Roman"/>
          <w:color w:val="FF0000"/>
        </w:rPr>
        <w:t xml:space="preserve"> </w:t>
      </w:r>
      <w:r w:rsidRPr="00EE198F">
        <w:rPr>
          <w:rFonts w:ascii="Times New Roman" w:eastAsia="Times New Roman" w:hAnsi="Times New Roman" w:cs="Times New Roman"/>
          <w:color w:val="000000"/>
        </w:rPr>
        <w:t xml:space="preserve">or </w:t>
      </w:r>
      <w:r w:rsidRPr="009168FF">
        <w:rPr>
          <w:rFonts w:ascii="Times New Roman" w:eastAsia="Times New Roman" w:hAnsi="Times New Roman" w:cs="Times New Roman"/>
          <w:color w:val="FF0000"/>
        </w:rPr>
        <w:t>you can contact me through TEAMS chat or TEAMS call</w:t>
      </w:r>
      <w:r w:rsidRPr="00EE198F">
        <w:rPr>
          <w:rFonts w:ascii="Times New Roman" w:eastAsia="Times New Roman" w:hAnsi="Times New Roman" w:cs="Times New Roman"/>
          <w:color w:val="222222"/>
        </w:rPr>
        <w:t xml:space="preserve">. </w:t>
      </w:r>
      <w:r w:rsidRPr="00EE198F">
        <w:rPr>
          <w:rFonts w:ascii="Times New Roman" w:eastAsia="Times New Roman" w:hAnsi="Times New Roman" w:cs="Times New Roman"/>
          <w:color w:val="000000"/>
        </w:rPr>
        <w:t>My office hours are</w:t>
      </w:r>
      <w:r w:rsidRPr="009168FF">
        <w:rPr>
          <w:rFonts w:ascii="Times New Roman" w:eastAsia="Times New Roman" w:hAnsi="Times New Roman" w:cs="Times New Roman"/>
          <w:color w:val="000000"/>
        </w:rPr>
        <w:t xml:space="preserve"> Monday-Friday 8am-3pm</w:t>
      </w:r>
      <w:r w:rsidR="009168FF" w:rsidRPr="00EE198F">
        <w:rPr>
          <w:rFonts w:ascii="Times New Roman" w:eastAsia="Times New Roman" w:hAnsi="Times New Roman" w:cs="Times New Roman"/>
          <w:color w:val="222222"/>
        </w:rPr>
        <w:t xml:space="preserve">. I will </w:t>
      </w:r>
      <w:r w:rsidR="009168FF" w:rsidRPr="009168FF">
        <w:rPr>
          <w:rFonts w:ascii="Times New Roman" w:eastAsia="Times New Roman" w:hAnsi="Times New Roman" w:cs="Times New Roman"/>
          <w:color w:val="222222"/>
        </w:rPr>
        <w:t xml:space="preserve">also </w:t>
      </w:r>
      <w:r w:rsidR="009168FF" w:rsidRPr="00EE198F">
        <w:rPr>
          <w:rFonts w:ascii="Times New Roman" w:eastAsia="Times New Roman" w:hAnsi="Times New Roman" w:cs="Times New Roman"/>
          <w:color w:val="222222"/>
        </w:rPr>
        <w:t>be reaching out to my students to check in with you periodically and provide needed support</w:t>
      </w:r>
      <w:r w:rsidR="009168FF" w:rsidRPr="009168FF">
        <w:rPr>
          <w:rFonts w:ascii="Times New Roman" w:eastAsia="Times New Roman" w:hAnsi="Times New Roman" w:cs="Times New Roman"/>
          <w:color w:val="222222"/>
        </w:rPr>
        <w:t xml:space="preserve"> via TEAMS chat. </w:t>
      </w:r>
    </w:p>
    <w:p w:rsidR="009168FF" w:rsidRPr="00EE198F" w:rsidRDefault="00EE198F" w:rsidP="009168FF">
      <w:pPr>
        <w:spacing w:before="379" w:after="0" w:line="240" w:lineRule="auto"/>
        <w:ind w:left="-720" w:right="-701"/>
        <w:rPr>
          <w:rFonts w:ascii="Times New Roman" w:eastAsia="Times New Roman" w:hAnsi="Times New Roman" w:cs="Times New Roman"/>
        </w:rPr>
      </w:pPr>
      <w:r w:rsidRPr="00EE198F">
        <w:rPr>
          <w:rFonts w:ascii="Times New Roman" w:eastAsia="Times New Roman" w:hAnsi="Times New Roman" w:cs="Times New Roman"/>
          <w:color w:val="000000"/>
        </w:rPr>
        <w:t>Virtual counseling, like traditional counseling, has limitations</w:t>
      </w:r>
      <w:r w:rsidRPr="009168FF">
        <w:rPr>
          <w:rFonts w:ascii="Times New Roman" w:eastAsia="Times New Roman" w:hAnsi="Times New Roman" w:cs="Times New Roman"/>
          <w:color w:val="000000"/>
        </w:rPr>
        <w:t>.</w:t>
      </w:r>
      <w:r w:rsidRPr="00EE198F">
        <w:rPr>
          <w:rFonts w:ascii="Times New Roman" w:eastAsia="Times New Roman" w:hAnsi="Times New Roman" w:cs="Times New Roman"/>
          <w:color w:val="000000"/>
        </w:rPr>
        <w:t xml:space="preserve"> Although there are limitations, virtual counseling can be very effective</w:t>
      </w:r>
      <w:r w:rsidRPr="009168FF">
        <w:rPr>
          <w:rFonts w:ascii="Times New Roman" w:eastAsia="Times New Roman" w:hAnsi="Times New Roman" w:cs="Times New Roman"/>
          <w:color w:val="000000"/>
        </w:rPr>
        <w:t>, as long as there is involvement</w:t>
      </w:r>
      <w:r w:rsidRPr="00EE198F">
        <w:rPr>
          <w:rFonts w:ascii="Times New Roman" w:eastAsia="Times New Roman" w:hAnsi="Times New Roman" w:cs="Times New Roman"/>
          <w:color w:val="000000"/>
        </w:rPr>
        <w:t>! I know that this is a stressful time for families and students, and I want to let you know that I am still here to support you. As has been happening so far this year, I’ll continue to provide learning opportunities for student social-emotional wellbeing and growth. To do this</w:t>
      </w:r>
      <w:r w:rsidRPr="009168FF">
        <w:rPr>
          <w:rFonts w:ascii="Times New Roman" w:eastAsia="Times New Roman" w:hAnsi="Times New Roman" w:cs="Times New Roman"/>
          <w:color w:val="000000"/>
        </w:rPr>
        <w:t>,</w:t>
      </w:r>
      <w:r w:rsidRPr="00EE198F">
        <w:rPr>
          <w:rFonts w:ascii="Times New Roman" w:eastAsia="Times New Roman" w:hAnsi="Times New Roman" w:cs="Times New Roman"/>
          <w:color w:val="000000"/>
        </w:rPr>
        <w:t xml:space="preserve"> I’ll make available online social-emotional lessons/engagement opportunities</w:t>
      </w:r>
      <w:r w:rsidRPr="009168FF">
        <w:rPr>
          <w:rFonts w:ascii="Times New Roman" w:eastAsia="Times New Roman" w:hAnsi="Times New Roman" w:cs="Times New Roman"/>
          <w:color w:val="000000"/>
        </w:rPr>
        <w:t xml:space="preserve"> monthly per grade level</w:t>
      </w:r>
      <w:r w:rsidRPr="00EE198F">
        <w:rPr>
          <w:rFonts w:ascii="Times New Roman" w:eastAsia="Times New Roman" w:hAnsi="Times New Roman" w:cs="Times New Roman"/>
          <w:color w:val="000000"/>
        </w:rPr>
        <w:t>. </w:t>
      </w:r>
      <w:r w:rsidRPr="009168FF">
        <w:rPr>
          <w:rFonts w:ascii="Times New Roman" w:eastAsia="Times New Roman" w:hAnsi="Times New Roman" w:cs="Times New Roman"/>
          <w:color w:val="000000"/>
        </w:rPr>
        <w:t xml:space="preserve">Each month there is a different topic taught to my students through their PE classes as well as quizzes given on the information for extra credit towards their class. I will also continue to review your child’s grades, offer support and recovery opportunities. Truancy will also be monitored so it is very important that your child have a set routine and is promptly in attendance at 7:45 am each morning for their classes so they are not marked absent for the day. </w:t>
      </w:r>
      <w:r w:rsidR="009168FF" w:rsidRPr="009168FF">
        <w:rPr>
          <w:rFonts w:ascii="Times New Roman" w:eastAsia="Times New Roman" w:hAnsi="Times New Roman" w:cs="Times New Roman"/>
          <w:color w:val="000000"/>
        </w:rPr>
        <w:t xml:space="preserve">My website is available to you 24/7 and has updated information weekly for you to access, please visit </w:t>
      </w:r>
      <w:hyperlink r:id="rId5" w:history="1">
        <w:r w:rsidR="009168FF" w:rsidRPr="009168FF">
          <w:rPr>
            <w:rStyle w:val="Hyperlink"/>
            <w:rFonts w:ascii="Times New Roman" w:eastAsia="Times New Roman" w:hAnsi="Times New Roman" w:cs="Times New Roman"/>
          </w:rPr>
          <w:t>www.jenaskidcorner.weebly.com</w:t>
        </w:r>
      </w:hyperlink>
      <w:r w:rsidR="009168FF" w:rsidRPr="009168FF">
        <w:rPr>
          <w:rFonts w:ascii="Times New Roman" w:eastAsia="Times New Roman" w:hAnsi="Times New Roman" w:cs="Times New Roman"/>
          <w:color w:val="000000"/>
        </w:rPr>
        <w:t xml:space="preserve">. </w:t>
      </w:r>
    </w:p>
    <w:p w:rsidR="00EE198F" w:rsidRPr="009168FF" w:rsidRDefault="00EE198F" w:rsidP="009168FF">
      <w:pPr>
        <w:spacing w:before="398" w:after="0" w:line="240" w:lineRule="auto"/>
        <w:ind w:left="-720" w:right="-504"/>
        <w:rPr>
          <w:rFonts w:ascii="Times New Roman" w:eastAsia="Times New Roman" w:hAnsi="Times New Roman" w:cs="Times New Roman"/>
        </w:rPr>
      </w:pPr>
      <w:r w:rsidRPr="00EE198F">
        <w:rPr>
          <w:rFonts w:ascii="Times New Roman" w:eastAsia="Times New Roman" w:hAnsi="Times New Roman" w:cs="Times New Roman"/>
          <w:color w:val="222222"/>
        </w:rPr>
        <w:t>In non-emergency situations, students, parents, and guardians may reach out to me through email</w:t>
      </w:r>
      <w:r w:rsidRPr="00EE198F">
        <w:rPr>
          <w:rFonts w:ascii="Times New Roman" w:eastAsia="Times New Roman" w:hAnsi="Times New Roman" w:cs="Times New Roman"/>
          <w:color w:val="FF0000"/>
        </w:rPr>
        <w:t xml:space="preserve"> </w:t>
      </w:r>
      <w:r w:rsidRPr="00EE198F">
        <w:rPr>
          <w:rFonts w:ascii="Times New Roman" w:eastAsia="Times New Roman" w:hAnsi="Times New Roman" w:cs="Times New Roman"/>
          <w:color w:val="000000"/>
        </w:rPr>
        <w:t xml:space="preserve">or </w:t>
      </w:r>
      <w:r w:rsidRPr="009168FF">
        <w:rPr>
          <w:rFonts w:ascii="Times New Roman" w:eastAsia="Times New Roman" w:hAnsi="Times New Roman" w:cs="Times New Roman"/>
          <w:color w:val="000000"/>
        </w:rPr>
        <w:t>TEAMS</w:t>
      </w:r>
      <w:r w:rsidRPr="00EE198F">
        <w:rPr>
          <w:rFonts w:ascii="Times New Roman" w:eastAsia="Times New Roman" w:hAnsi="Times New Roman" w:cs="Times New Roman"/>
          <w:color w:val="222222"/>
        </w:rPr>
        <w:t xml:space="preserve">. In life threatening emergencies, please call 911. During emergencies that are </w:t>
      </w:r>
      <w:r w:rsidRPr="00EE198F">
        <w:rPr>
          <w:rFonts w:ascii="Times New Roman" w:eastAsia="Times New Roman" w:hAnsi="Times New Roman" w:cs="Times New Roman"/>
          <w:b/>
          <w:color w:val="222222"/>
          <w:u w:val="single"/>
        </w:rPr>
        <w:t>non</w:t>
      </w:r>
      <w:r w:rsidRPr="00EE198F">
        <w:rPr>
          <w:rFonts w:ascii="Times New Roman" w:eastAsia="Times New Roman" w:hAnsi="Times New Roman" w:cs="Times New Roman"/>
          <w:color w:val="222222"/>
        </w:rPr>
        <w:t>-life threatening, please consider these resources: </w:t>
      </w:r>
    </w:p>
    <w:p w:rsidR="009168FF" w:rsidRPr="009168FF" w:rsidRDefault="009168FF" w:rsidP="009168FF">
      <w:pPr>
        <w:spacing w:before="58" w:after="0" w:line="240" w:lineRule="auto"/>
        <w:ind w:left="72" w:right="624"/>
        <w:rPr>
          <w:rFonts w:ascii="Times New Roman" w:eastAsia="Times New Roman" w:hAnsi="Times New Roman" w:cs="Times New Roman"/>
          <w:color w:val="000000"/>
        </w:rPr>
      </w:pPr>
      <w:r w:rsidRPr="00EE198F">
        <w:rPr>
          <w:rFonts w:ascii="Times New Roman" w:eastAsia="Times New Roman" w:hAnsi="Times New Roman" w:cs="Times New Roman"/>
          <w:b/>
          <w:bCs/>
          <w:color w:val="000000"/>
        </w:rPr>
        <w:t xml:space="preserve">National Suicide Hotline: </w:t>
      </w:r>
      <w:r w:rsidRPr="00EE198F">
        <w:rPr>
          <w:rFonts w:ascii="Times New Roman" w:eastAsia="Times New Roman" w:hAnsi="Times New Roman" w:cs="Times New Roman"/>
          <w:color w:val="000000"/>
        </w:rPr>
        <w:t>Call 1-800-273-TALK (8255) or text 741741</w:t>
      </w:r>
    </w:p>
    <w:p w:rsidR="009168FF" w:rsidRPr="009168FF" w:rsidRDefault="009168FF" w:rsidP="009168FF">
      <w:pPr>
        <w:spacing w:before="58" w:after="0" w:line="240" w:lineRule="auto"/>
        <w:ind w:left="72" w:right="624"/>
        <w:rPr>
          <w:rFonts w:ascii="Times New Roman" w:eastAsia="Times New Roman" w:hAnsi="Times New Roman" w:cs="Times New Roman"/>
        </w:rPr>
      </w:pPr>
      <w:r w:rsidRPr="00EE198F">
        <w:rPr>
          <w:rFonts w:ascii="Times New Roman" w:eastAsia="Times New Roman" w:hAnsi="Times New Roman" w:cs="Times New Roman"/>
          <w:b/>
          <w:bCs/>
          <w:color w:val="000000"/>
        </w:rPr>
        <w:t xml:space="preserve">Self-Injury/Cutting: </w:t>
      </w:r>
      <w:r w:rsidRPr="00EE198F">
        <w:rPr>
          <w:rFonts w:ascii="Times New Roman" w:eastAsia="Times New Roman" w:hAnsi="Times New Roman" w:cs="Times New Roman"/>
          <w:color w:val="000000"/>
        </w:rPr>
        <w:t xml:space="preserve">1-800-366-8288 | </w:t>
      </w:r>
      <w:r w:rsidRPr="00EE198F">
        <w:rPr>
          <w:rFonts w:ascii="Times New Roman" w:eastAsia="Times New Roman" w:hAnsi="Times New Roman" w:cs="Times New Roman"/>
          <w:color w:val="0000FF"/>
        </w:rPr>
        <w:t xml:space="preserve">selfinjury.com </w:t>
      </w:r>
      <w:r w:rsidRPr="00EE198F">
        <w:rPr>
          <w:rFonts w:ascii="Times New Roman" w:eastAsia="Times New Roman" w:hAnsi="Times New Roman" w:cs="Times New Roman"/>
          <w:color w:val="0000FF"/>
        </w:rPr>
        <w:br/>
      </w:r>
      <w:r w:rsidRPr="00EE198F">
        <w:rPr>
          <w:rFonts w:ascii="Times New Roman" w:eastAsia="Times New Roman" w:hAnsi="Times New Roman" w:cs="Times New Roman"/>
          <w:b/>
          <w:bCs/>
          <w:color w:val="000000"/>
        </w:rPr>
        <w:t xml:space="preserve">Runaway Hotline: </w:t>
      </w:r>
      <w:r w:rsidRPr="00EE198F">
        <w:rPr>
          <w:rFonts w:ascii="Times New Roman" w:eastAsia="Times New Roman" w:hAnsi="Times New Roman" w:cs="Times New Roman"/>
          <w:color w:val="000000"/>
        </w:rPr>
        <w:t xml:space="preserve">1-800-231-6946 | </w:t>
      </w:r>
      <w:r w:rsidRPr="00EE198F">
        <w:rPr>
          <w:rFonts w:ascii="Times New Roman" w:eastAsia="Times New Roman" w:hAnsi="Times New Roman" w:cs="Times New Roman"/>
          <w:color w:val="0000FF"/>
        </w:rPr>
        <w:t xml:space="preserve">1800runaway.org </w:t>
      </w:r>
      <w:r w:rsidRPr="00EE198F">
        <w:rPr>
          <w:rFonts w:ascii="Times New Roman" w:eastAsia="Times New Roman" w:hAnsi="Times New Roman" w:cs="Times New Roman"/>
          <w:color w:val="0000FF"/>
        </w:rPr>
        <w:br/>
      </w:r>
      <w:r w:rsidRPr="00EE198F">
        <w:rPr>
          <w:rFonts w:ascii="Times New Roman" w:eastAsia="Times New Roman" w:hAnsi="Times New Roman" w:cs="Times New Roman"/>
          <w:b/>
          <w:bCs/>
          <w:color w:val="000000"/>
        </w:rPr>
        <w:t xml:space="preserve">Child Abuse Hotline: </w:t>
      </w:r>
      <w:r w:rsidRPr="00EE198F">
        <w:rPr>
          <w:rFonts w:ascii="Times New Roman" w:eastAsia="Times New Roman" w:hAnsi="Times New Roman" w:cs="Times New Roman"/>
          <w:color w:val="000000"/>
        </w:rPr>
        <w:t xml:space="preserve">1-800-422-4453 | </w:t>
      </w:r>
      <w:r w:rsidRPr="00EE198F">
        <w:rPr>
          <w:rFonts w:ascii="Times New Roman" w:eastAsia="Times New Roman" w:hAnsi="Times New Roman" w:cs="Times New Roman"/>
          <w:color w:val="0000FF"/>
        </w:rPr>
        <w:t xml:space="preserve">childhelp.org/hotline/ </w:t>
      </w:r>
      <w:r w:rsidRPr="00EE198F">
        <w:rPr>
          <w:rFonts w:ascii="Times New Roman" w:eastAsia="Times New Roman" w:hAnsi="Times New Roman" w:cs="Times New Roman"/>
          <w:color w:val="0000FF"/>
        </w:rPr>
        <w:br/>
      </w:r>
      <w:r w:rsidRPr="00EE198F">
        <w:rPr>
          <w:rFonts w:ascii="Times New Roman" w:eastAsia="Times New Roman" w:hAnsi="Times New Roman" w:cs="Times New Roman"/>
          <w:b/>
          <w:bCs/>
          <w:color w:val="000000"/>
        </w:rPr>
        <w:t xml:space="preserve">Domestic/Relationship Violence Hotline: </w:t>
      </w:r>
      <w:r w:rsidRPr="00EE198F">
        <w:rPr>
          <w:rFonts w:ascii="Times New Roman" w:eastAsia="Times New Roman" w:hAnsi="Times New Roman" w:cs="Times New Roman"/>
          <w:color w:val="000000"/>
        </w:rPr>
        <w:t xml:space="preserve">1-800-799-7233 | </w:t>
      </w:r>
      <w:r w:rsidRPr="00EE198F">
        <w:rPr>
          <w:rFonts w:ascii="Times New Roman" w:eastAsia="Times New Roman" w:hAnsi="Times New Roman" w:cs="Times New Roman"/>
          <w:color w:val="0000FF"/>
        </w:rPr>
        <w:t xml:space="preserve">thehotline.org </w:t>
      </w:r>
      <w:r w:rsidRPr="00EE198F">
        <w:rPr>
          <w:rFonts w:ascii="Times New Roman" w:eastAsia="Times New Roman" w:hAnsi="Times New Roman" w:cs="Times New Roman"/>
          <w:color w:val="0000FF"/>
        </w:rPr>
        <w:br/>
      </w:r>
      <w:r w:rsidRPr="00EE198F">
        <w:rPr>
          <w:rFonts w:ascii="Times New Roman" w:eastAsia="Times New Roman" w:hAnsi="Times New Roman" w:cs="Times New Roman"/>
          <w:b/>
          <w:bCs/>
          <w:color w:val="000000"/>
        </w:rPr>
        <w:t xml:space="preserve">Trevor Hotline for LGBTQ Youth: </w:t>
      </w:r>
      <w:r w:rsidRPr="00EE198F">
        <w:rPr>
          <w:rFonts w:ascii="Times New Roman" w:eastAsia="Times New Roman" w:hAnsi="Times New Roman" w:cs="Times New Roman"/>
          <w:color w:val="000000"/>
        </w:rPr>
        <w:t xml:space="preserve">1-866-488-7386 | </w:t>
      </w:r>
      <w:r w:rsidRPr="00EE198F">
        <w:rPr>
          <w:rFonts w:ascii="Times New Roman" w:eastAsia="Times New Roman" w:hAnsi="Times New Roman" w:cs="Times New Roman"/>
          <w:color w:val="0000FF"/>
        </w:rPr>
        <w:t>thetrevorproject.</w:t>
      </w:r>
      <w:r w:rsidRPr="009168FF">
        <w:rPr>
          <w:rFonts w:ascii="Times New Roman" w:eastAsia="Times New Roman" w:hAnsi="Times New Roman" w:cs="Times New Roman"/>
          <w:color w:val="0000FF"/>
        </w:rPr>
        <w:t>com</w:t>
      </w:r>
      <w:r w:rsidRPr="00EE198F">
        <w:rPr>
          <w:rFonts w:ascii="Times New Roman" w:eastAsia="Times New Roman" w:hAnsi="Times New Roman" w:cs="Times New Roman"/>
          <w:color w:val="0000FF"/>
        </w:rPr>
        <w:t> </w:t>
      </w:r>
    </w:p>
    <w:p w:rsidR="00EE198F" w:rsidRPr="00EE198F" w:rsidRDefault="00EE198F" w:rsidP="009168FF">
      <w:pPr>
        <w:spacing w:before="58" w:after="0" w:line="240" w:lineRule="auto"/>
        <w:ind w:left="72" w:right="624"/>
        <w:rPr>
          <w:rFonts w:ascii="Times New Roman" w:eastAsia="Times New Roman" w:hAnsi="Times New Roman" w:cs="Times New Roman"/>
        </w:rPr>
      </w:pPr>
      <w:r w:rsidRPr="00EE198F">
        <w:rPr>
          <w:rFonts w:ascii="Times New Roman" w:eastAsia="Times New Roman" w:hAnsi="Times New Roman" w:cs="Times New Roman"/>
          <w:color w:val="222222"/>
        </w:rPr>
        <w:t xml:space="preserve">For more information regarding community resources including resources for food, clothing, financial assistance, counseling and behavioral health services, housing, healthcare and medical assistance, military family services, childcare, school supplies, and transportation services please </w:t>
      </w:r>
      <w:r w:rsidR="00D075B4" w:rsidRPr="009168FF">
        <w:rPr>
          <w:rFonts w:ascii="Times New Roman" w:eastAsia="Times New Roman" w:hAnsi="Times New Roman" w:cs="Times New Roman"/>
          <w:color w:val="222222"/>
        </w:rPr>
        <w:t xml:space="preserve">contact me directly and I will supply you with this information. </w:t>
      </w:r>
    </w:p>
    <w:p w:rsidR="00EE198F" w:rsidRPr="00EE198F" w:rsidRDefault="00EE198F" w:rsidP="00EE198F">
      <w:pPr>
        <w:spacing w:before="379" w:after="0" w:line="240" w:lineRule="auto"/>
        <w:ind w:left="-720" w:right="1411"/>
        <w:rPr>
          <w:rFonts w:ascii="Times New Roman" w:eastAsia="Times New Roman" w:hAnsi="Times New Roman" w:cs="Times New Roman"/>
        </w:rPr>
      </w:pPr>
      <w:r w:rsidRPr="00EE198F">
        <w:rPr>
          <w:rFonts w:ascii="Times New Roman" w:eastAsia="Times New Roman" w:hAnsi="Times New Roman" w:cs="Times New Roman"/>
          <w:color w:val="222222"/>
        </w:rPr>
        <w:t xml:space="preserve">I look forward to supporting your </w:t>
      </w:r>
      <w:r w:rsidR="00D075B4" w:rsidRPr="009168FF">
        <w:rPr>
          <w:rFonts w:ascii="Times New Roman" w:eastAsia="Times New Roman" w:hAnsi="Times New Roman" w:cs="Times New Roman"/>
          <w:color w:val="222222"/>
        </w:rPr>
        <w:t>child</w:t>
      </w:r>
      <w:r w:rsidRPr="00EE198F">
        <w:rPr>
          <w:rFonts w:ascii="Times New Roman" w:eastAsia="Times New Roman" w:hAnsi="Times New Roman" w:cs="Times New Roman"/>
          <w:color w:val="222222"/>
        </w:rPr>
        <w:t xml:space="preserve"> during these challenging times. Please feel free to reach out to me. I miss seeing my students, and look forward to the opportunity to continue to work with them</w:t>
      </w:r>
      <w:r w:rsidR="00D075B4" w:rsidRPr="009168FF">
        <w:rPr>
          <w:rFonts w:ascii="Times New Roman" w:eastAsia="Times New Roman" w:hAnsi="Times New Roman" w:cs="Times New Roman"/>
          <w:color w:val="222222"/>
        </w:rPr>
        <w:t xml:space="preserve"> virtually and eventually in person once again. </w:t>
      </w:r>
      <w:r w:rsidRPr="00EE198F">
        <w:rPr>
          <w:rFonts w:ascii="Times New Roman" w:eastAsia="Times New Roman" w:hAnsi="Times New Roman" w:cs="Times New Roman"/>
          <w:color w:val="222222"/>
        </w:rPr>
        <w:t> </w:t>
      </w:r>
    </w:p>
    <w:p w:rsidR="009168FF" w:rsidRPr="009168FF" w:rsidRDefault="00EE198F" w:rsidP="009168FF">
      <w:pPr>
        <w:spacing w:before="422" w:after="0" w:line="240" w:lineRule="auto"/>
        <w:ind w:left="-720" w:right="7238"/>
        <w:rPr>
          <w:rFonts w:ascii="Times New Roman" w:eastAsia="Times New Roman" w:hAnsi="Times New Roman" w:cs="Times New Roman"/>
          <w:color w:val="222222"/>
        </w:rPr>
      </w:pPr>
      <w:r w:rsidRPr="00EE198F">
        <w:rPr>
          <w:rFonts w:ascii="Times New Roman" w:eastAsia="Times New Roman" w:hAnsi="Times New Roman" w:cs="Times New Roman"/>
          <w:color w:val="222222"/>
        </w:rPr>
        <w:t xml:space="preserve">Sincerely, </w:t>
      </w:r>
    </w:p>
    <w:p w:rsidR="00EE198F" w:rsidRDefault="00D075B4" w:rsidP="00EE198F">
      <w:pPr>
        <w:spacing w:before="422" w:after="0" w:line="240" w:lineRule="auto"/>
        <w:ind w:left="-720" w:right="7238"/>
        <w:rPr>
          <w:rFonts w:ascii="Times New Roman" w:eastAsia="Times New Roman" w:hAnsi="Times New Roman" w:cs="Times New Roman"/>
          <w:color w:val="FF0000"/>
          <w:sz w:val="24"/>
          <w:szCs w:val="24"/>
        </w:rPr>
      </w:pPr>
      <w:r w:rsidRPr="009168FF">
        <w:rPr>
          <w:rFonts w:ascii="Times New Roman" w:eastAsia="Times New Roman" w:hAnsi="Times New Roman" w:cs="Times New Roman"/>
          <w:sz w:val="24"/>
          <w:szCs w:val="24"/>
        </w:rPr>
        <w:t>Ms. Jennifer</w:t>
      </w:r>
      <w:r w:rsidR="00EE198F" w:rsidRPr="00EE198F">
        <w:rPr>
          <w:rFonts w:ascii="Times New Roman" w:eastAsia="Times New Roman" w:hAnsi="Times New Roman" w:cs="Times New Roman"/>
          <w:sz w:val="24"/>
          <w:szCs w:val="24"/>
        </w:rPr>
        <w:t> </w:t>
      </w:r>
      <w:r w:rsidRPr="009168FF">
        <w:rPr>
          <w:rFonts w:ascii="Times New Roman" w:eastAsia="Times New Roman" w:hAnsi="Times New Roman" w:cs="Times New Roman"/>
          <w:sz w:val="24"/>
          <w:szCs w:val="24"/>
        </w:rPr>
        <w:t xml:space="preserve">Russell, M.Ed. </w:t>
      </w:r>
    </w:p>
    <w:p w:rsidR="00D075B4" w:rsidRPr="00EE198F" w:rsidRDefault="00D075B4" w:rsidP="00EE198F">
      <w:pPr>
        <w:spacing w:before="422" w:after="0" w:line="240" w:lineRule="auto"/>
        <w:ind w:left="-720" w:right="7238"/>
        <w:rPr>
          <w:rFonts w:ascii="Times New Roman" w:eastAsia="Times New Roman" w:hAnsi="Times New Roman" w:cs="Times New Roman"/>
          <w:sz w:val="24"/>
          <w:szCs w:val="24"/>
        </w:rPr>
      </w:pPr>
      <w:r>
        <w:rPr>
          <w:rFonts w:ascii="Times New Roman" w:eastAsia="Times New Roman" w:hAnsi="Times New Roman" w:cs="Times New Roman"/>
          <w:sz w:val="24"/>
          <w:szCs w:val="24"/>
        </w:rPr>
        <w:t>ESJPA Counselor</w:t>
      </w:r>
    </w:p>
    <w:p w:rsidR="00EE198F" w:rsidRDefault="00EE198F"/>
    <w:sectPr w:rsidR="00EE1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8F"/>
    <w:rsid w:val="009168FF"/>
    <w:rsid w:val="00D075B4"/>
    <w:rsid w:val="00EE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8BAC"/>
  <w15:chartTrackingRefBased/>
  <w15:docId w15:val="{9618261D-F3CB-463D-9050-52A016FA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8FF"/>
    <w:rPr>
      <w:color w:val="0563C1" w:themeColor="hyperlink"/>
      <w:u w:val="single"/>
    </w:rPr>
  </w:style>
  <w:style w:type="character" w:styleId="UnresolvedMention">
    <w:name w:val="Unresolved Mention"/>
    <w:basedOn w:val="DefaultParagraphFont"/>
    <w:uiPriority w:val="99"/>
    <w:semiHidden/>
    <w:unhideWhenUsed/>
    <w:rsid w:val="0091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enaskidcorn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2185-7F0E-4DB4-B34C-A1241F33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John the Baptist Parish Schools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Jennifer Russell</cp:lastModifiedBy>
  <cp:revision>1</cp:revision>
  <dcterms:created xsi:type="dcterms:W3CDTF">2021-01-14T19:17:00Z</dcterms:created>
  <dcterms:modified xsi:type="dcterms:W3CDTF">2021-01-14T19:45:00Z</dcterms:modified>
</cp:coreProperties>
</file>